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6BDAD" w14:textId="3A54891A" w:rsidR="005A4298" w:rsidRPr="001F09D5" w:rsidRDefault="00BD2740">
      <w:pPr>
        <w:spacing w:before="120" w:after="200" w:line="288" w:lineRule="auto"/>
        <w:ind w:right="600"/>
        <w:jc w:val="both"/>
        <w:rPr>
          <w:rFonts w:ascii="Nunito" w:eastAsia="Nunito" w:hAnsi="Nunito" w:cs="Nunito"/>
          <w:b/>
          <w:color w:val="003865"/>
          <w:highlight w:val="white"/>
        </w:rPr>
      </w:pPr>
      <w:r w:rsidRPr="001F09D5">
        <w:rPr>
          <w:rFonts w:ascii="Nunito" w:eastAsia="Nunito" w:hAnsi="Nunito" w:cs="Nunito"/>
          <w:b/>
          <w:color w:val="9900FF"/>
          <w:sz w:val="28"/>
          <w:szCs w:val="28"/>
          <w:highlight w:val="white"/>
        </w:rPr>
        <w:t>UK</w:t>
      </w:r>
    </w:p>
    <w:p w14:paraId="5AD6BDAE" w14:textId="77777777" w:rsidR="005A4298" w:rsidRPr="001F09D5" w:rsidRDefault="00BD2740">
      <w:pPr>
        <w:spacing w:before="120" w:after="200" w:line="288" w:lineRule="auto"/>
        <w:ind w:right="600"/>
        <w:jc w:val="both"/>
        <w:rPr>
          <w:rFonts w:ascii="Nunito" w:eastAsia="Nunito" w:hAnsi="Nunito" w:cs="Nunito"/>
          <w:b/>
          <w:color w:val="00A3E0"/>
          <w:sz w:val="28"/>
          <w:szCs w:val="28"/>
          <w:highlight w:val="white"/>
        </w:rPr>
      </w:pPr>
      <w:r w:rsidRPr="001F09D5">
        <w:rPr>
          <w:rFonts w:ascii="Nunito" w:eastAsia="Nunito" w:hAnsi="Nunito" w:cs="Nunito"/>
          <w:b/>
          <w:color w:val="00A3E0"/>
          <w:sz w:val="24"/>
          <w:szCs w:val="24"/>
          <w:highlight w:val="white"/>
        </w:rPr>
        <w:t xml:space="preserve">Email/blog </w:t>
      </w:r>
      <w:proofErr w:type="gramStart"/>
      <w:r w:rsidRPr="001F09D5">
        <w:rPr>
          <w:rFonts w:ascii="Nunito" w:eastAsia="Nunito" w:hAnsi="Nunito" w:cs="Nunito"/>
          <w:b/>
          <w:color w:val="00A3E0"/>
          <w:sz w:val="24"/>
          <w:szCs w:val="24"/>
          <w:highlight w:val="white"/>
        </w:rPr>
        <w:t>copy</w:t>
      </w:r>
      <w:proofErr w:type="gramEnd"/>
    </w:p>
    <w:p w14:paraId="5AD6BDAF" w14:textId="77777777" w:rsidR="005A4298" w:rsidRPr="001F09D5" w:rsidRDefault="00BD2740">
      <w:pPr>
        <w:spacing w:before="120" w:after="200" w:line="288" w:lineRule="auto"/>
        <w:ind w:right="600"/>
        <w:jc w:val="both"/>
        <w:rPr>
          <w:rFonts w:ascii="Nunito" w:eastAsia="Nunito" w:hAnsi="Nunito" w:cs="Nunito"/>
          <w:b/>
          <w:color w:val="FF00FF"/>
          <w:sz w:val="28"/>
          <w:szCs w:val="28"/>
        </w:rPr>
      </w:pPr>
      <w:r w:rsidRPr="001F09D5">
        <w:rPr>
          <w:rFonts w:ascii="Nunito" w:eastAsia="Nunito" w:hAnsi="Nunito" w:cs="Nunito"/>
          <w:b/>
          <w:color w:val="FF00FF"/>
          <w:sz w:val="28"/>
          <w:szCs w:val="28"/>
        </w:rPr>
        <w:t>Teaser email</w:t>
      </w:r>
    </w:p>
    <w:p w14:paraId="5AD6BDB0" w14:textId="0325E8C6" w:rsidR="005A4298" w:rsidRPr="001F09D5" w:rsidRDefault="00BD2740">
      <w:pPr>
        <w:spacing w:before="120" w:after="200" w:line="288" w:lineRule="auto"/>
        <w:ind w:right="600"/>
        <w:jc w:val="both"/>
        <w:rPr>
          <w:rFonts w:ascii="Nunito" w:eastAsia="Nunito" w:hAnsi="Nunito" w:cs="Nunito"/>
          <w:color w:val="003865"/>
          <w:sz w:val="28"/>
          <w:szCs w:val="28"/>
          <w:highlight w:val="white"/>
        </w:rPr>
      </w:pPr>
      <w:r w:rsidRPr="001F09D5">
        <w:rPr>
          <w:rFonts w:ascii="Nunito" w:eastAsia="Nunito" w:hAnsi="Nunito" w:cs="Nunito"/>
          <w:b/>
          <w:color w:val="003865"/>
          <w:sz w:val="28"/>
          <w:szCs w:val="28"/>
          <w:highlight w:val="white"/>
        </w:rPr>
        <w:t xml:space="preserve">Get ready for Daily Deals </w:t>
      </w:r>
      <w:r w:rsidR="001F09D5" w:rsidRPr="001F09D5">
        <w:rPr>
          <w:rFonts w:ascii="Nunito" w:eastAsia="Nunito" w:hAnsi="Nunito" w:cs="Nunito"/>
          <w:b/>
          <w:color w:val="003865"/>
          <w:sz w:val="28"/>
          <w:szCs w:val="28"/>
          <w:highlight w:val="white"/>
        </w:rPr>
        <w:t>W</w:t>
      </w:r>
      <w:r w:rsidRPr="001F09D5">
        <w:rPr>
          <w:rFonts w:ascii="Nunito" w:eastAsia="Nunito" w:hAnsi="Nunito" w:cs="Nunito"/>
          <w:b/>
          <w:color w:val="003865"/>
          <w:sz w:val="28"/>
          <w:szCs w:val="28"/>
          <w:highlight w:val="white"/>
        </w:rPr>
        <w:t>eek</w:t>
      </w:r>
    </w:p>
    <w:p w14:paraId="5AD6BDB1" w14:textId="77777777" w:rsidR="005A4298" w:rsidRPr="001F09D5" w:rsidRDefault="00BD2740">
      <w:pPr>
        <w:spacing w:before="120" w:after="200" w:line="288" w:lineRule="auto"/>
        <w:ind w:right="600"/>
        <w:jc w:val="both"/>
        <w:rPr>
          <w:rFonts w:ascii="Nunito" w:eastAsia="Nunito" w:hAnsi="Nunito" w:cs="Nunito"/>
          <w:color w:val="003865"/>
          <w:highlight w:val="white"/>
        </w:rPr>
      </w:pPr>
      <w:r w:rsidRPr="001F09D5">
        <w:rPr>
          <w:rFonts w:ascii="Nunito" w:eastAsia="Nunito" w:hAnsi="Nunito" w:cs="Nunito"/>
          <w:color w:val="003865"/>
          <w:highlight w:val="white"/>
        </w:rPr>
        <w:t>Hi,</w:t>
      </w:r>
    </w:p>
    <w:p w14:paraId="5AD6BDB2" w14:textId="4F5088C7" w:rsidR="005A4298" w:rsidRPr="001F09D5" w:rsidRDefault="00BD2740">
      <w:pPr>
        <w:spacing w:before="120" w:after="200" w:line="288" w:lineRule="auto"/>
        <w:ind w:right="600"/>
        <w:jc w:val="both"/>
        <w:rPr>
          <w:rFonts w:ascii="Nunito" w:eastAsia="Nunito" w:hAnsi="Nunito" w:cs="Nunito"/>
          <w:color w:val="003865"/>
          <w:highlight w:val="white"/>
        </w:rPr>
      </w:pPr>
      <w:r w:rsidRPr="001F09D5">
        <w:rPr>
          <w:rFonts w:ascii="Nunito" w:eastAsia="Nunito" w:hAnsi="Nunito" w:cs="Nunito"/>
          <w:color w:val="003865"/>
          <w:highlight w:val="white"/>
        </w:rPr>
        <w:t xml:space="preserve">It’s almost time for our December Daily Deals Week! From 2 until </w:t>
      </w:r>
      <w:r w:rsidR="001F09D5" w:rsidRPr="001F09D5">
        <w:rPr>
          <w:rFonts w:ascii="Nunito" w:eastAsia="Nunito" w:hAnsi="Nunito" w:cs="Nunito"/>
          <w:color w:val="003865"/>
          <w:highlight w:val="white"/>
        </w:rPr>
        <w:t>8 December,</w:t>
      </w:r>
      <w:r w:rsidRPr="001F09D5">
        <w:rPr>
          <w:rFonts w:ascii="Nunito" w:eastAsia="Nunito" w:hAnsi="Nunito" w:cs="Nunito"/>
          <w:color w:val="003865"/>
          <w:highlight w:val="white"/>
        </w:rPr>
        <w:t xml:space="preserve"> you can make the biggest savings on </w:t>
      </w:r>
      <w:r w:rsidRPr="001F09D5">
        <w:rPr>
          <w:rFonts w:ascii="Nunito" w:eastAsia="Nunito" w:hAnsi="Nunito" w:cs="Nunito"/>
          <w:color w:val="003865"/>
          <w:highlight w:val="yellow"/>
        </w:rPr>
        <w:t>[platform name]</w:t>
      </w:r>
      <w:r w:rsidRPr="001F09D5">
        <w:rPr>
          <w:rFonts w:ascii="Nunito" w:eastAsia="Nunito" w:hAnsi="Nunito" w:cs="Nunito"/>
          <w:color w:val="003865"/>
          <w:highlight w:val="white"/>
        </w:rPr>
        <w:t xml:space="preserve">. With up to five new and increased discounts at some of our biggest retailers every day as well as some week-long offers, you don’t want to miss this opportunity to save big. </w:t>
      </w:r>
    </w:p>
    <w:p w14:paraId="5AD6BDB3" w14:textId="77777777" w:rsidR="005A4298" w:rsidRPr="001F09D5" w:rsidRDefault="00BD2740">
      <w:pPr>
        <w:rPr>
          <w:rFonts w:ascii="Nunito" w:eastAsia="Nunito" w:hAnsi="Nunito" w:cs="Nunito"/>
          <w:color w:val="003865"/>
          <w:highlight w:val="white"/>
        </w:rPr>
      </w:pPr>
      <w:r w:rsidRPr="001F09D5">
        <w:rPr>
          <w:rFonts w:ascii="Nunito" w:eastAsia="Nunito" w:hAnsi="Nunito" w:cs="Nunito"/>
          <w:color w:val="003865"/>
          <w:highlight w:val="white"/>
        </w:rPr>
        <w:t>Some of the biggest and most popular retailers will have deals that last 24 hours. There will be a variety of retailers so that, no matter which category you’re looking to save in, there will be something for you. If you want to be the first to know about the new and increased offers, the number one thing you need to do is make sure you’re opted in to our Retail Newsletter!</w:t>
      </w:r>
    </w:p>
    <w:p w14:paraId="5AD6BDB4" w14:textId="77777777" w:rsidR="005A4298" w:rsidRPr="001F09D5" w:rsidRDefault="005A4298">
      <w:pPr>
        <w:rPr>
          <w:rFonts w:ascii="Nunito" w:eastAsia="Nunito" w:hAnsi="Nunito" w:cs="Nunito"/>
          <w:color w:val="003865"/>
          <w:highlight w:val="white"/>
        </w:rPr>
      </w:pPr>
    </w:p>
    <w:p w14:paraId="5AD6BDB5" w14:textId="77777777" w:rsidR="005A4298" w:rsidRPr="001F09D5" w:rsidRDefault="00BD2740">
      <w:pPr>
        <w:rPr>
          <w:rFonts w:ascii="Nunito" w:eastAsia="Nunito" w:hAnsi="Nunito" w:cs="Nunito"/>
          <w:color w:val="003865"/>
        </w:rPr>
      </w:pPr>
      <w:r w:rsidRPr="001F09D5">
        <w:rPr>
          <w:rFonts w:ascii="Nunito" w:eastAsia="Nunito" w:hAnsi="Nunito" w:cs="Nunito"/>
          <w:color w:val="003865"/>
          <w:highlight w:val="white"/>
        </w:rPr>
        <w:t xml:space="preserve">To sign up, all you </w:t>
      </w:r>
      <w:proofErr w:type="gramStart"/>
      <w:r w:rsidRPr="001F09D5">
        <w:rPr>
          <w:rFonts w:ascii="Nunito" w:eastAsia="Nunito" w:hAnsi="Nunito" w:cs="Nunito"/>
          <w:color w:val="003865"/>
          <w:highlight w:val="white"/>
        </w:rPr>
        <w:t>have to</w:t>
      </w:r>
      <w:proofErr w:type="gramEnd"/>
      <w:r w:rsidRPr="001F09D5">
        <w:rPr>
          <w:rFonts w:ascii="Nunito" w:eastAsia="Nunito" w:hAnsi="Nunito" w:cs="Nunito"/>
          <w:color w:val="003865"/>
          <w:highlight w:val="white"/>
        </w:rPr>
        <w:t xml:space="preserve"> do is </w:t>
      </w:r>
      <w:r w:rsidRPr="001F09D5">
        <w:rPr>
          <w:rFonts w:ascii="Nunito" w:eastAsia="Nunito" w:hAnsi="Nunito" w:cs="Nunito"/>
          <w:color w:val="003865"/>
        </w:rPr>
        <w:t>follow these steps:</w:t>
      </w:r>
    </w:p>
    <w:p w14:paraId="5AD6BDB6" w14:textId="77777777" w:rsidR="005A4298" w:rsidRPr="001F09D5" w:rsidRDefault="005A4298">
      <w:pPr>
        <w:rPr>
          <w:rFonts w:ascii="Nunito" w:eastAsia="Nunito" w:hAnsi="Nunito" w:cs="Nunito"/>
          <w:color w:val="003865"/>
        </w:rPr>
      </w:pPr>
    </w:p>
    <w:p w14:paraId="5AD6BDB7" w14:textId="77777777" w:rsidR="005A4298" w:rsidRPr="001F09D5" w:rsidRDefault="00BD2740">
      <w:pPr>
        <w:numPr>
          <w:ilvl w:val="0"/>
          <w:numId w:val="1"/>
        </w:numPr>
        <w:rPr>
          <w:rFonts w:ascii="Nunito" w:eastAsia="Nunito" w:hAnsi="Nunito" w:cs="Nunito"/>
          <w:color w:val="003865"/>
        </w:rPr>
      </w:pPr>
      <w:r w:rsidRPr="001F09D5">
        <w:rPr>
          <w:rFonts w:ascii="Nunito" w:eastAsia="Nunito" w:hAnsi="Nunito" w:cs="Nunito"/>
          <w:color w:val="003865"/>
        </w:rPr>
        <w:t xml:space="preserve">Go to </w:t>
      </w:r>
      <w:r w:rsidRPr="001F09D5">
        <w:rPr>
          <w:rFonts w:ascii="Nunito" w:eastAsia="Nunito" w:hAnsi="Nunito" w:cs="Nunito"/>
          <w:color w:val="003865"/>
          <w:highlight w:val="yellow"/>
        </w:rPr>
        <w:t>[platform name]</w:t>
      </w:r>
    </w:p>
    <w:p w14:paraId="5AD6BDB8" w14:textId="77777777" w:rsidR="005A4298" w:rsidRPr="001F09D5" w:rsidRDefault="00BD2740">
      <w:pPr>
        <w:numPr>
          <w:ilvl w:val="0"/>
          <w:numId w:val="1"/>
        </w:numPr>
        <w:rPr>
          <w:rFonts w:ascii="Nunito" w:eastAsia="Nunito" w:hAnsi="Nunito" w:cs="Nunito"/>
          <w:color w:val="003865"/>
        </w:rPr>
      </w:pPr>
      <w:r w:rsidRPr="001F09D5">
        <w:rPr>
          <w:rFonts w:ascii="Nunito" w:eastAsia="Nunito" w:hAnsi="Nunito" w:cs="Nunito"/>
          <w:color w:val="003865"/>
        </w:rPr>
        <w:t xml:space="preserve">Click on the Account </w:t>
      </w:r>
      <w:proofErr w:type="gramStart"/>
      <w:r w:rsidRPr="001F09D5">
        <w:rPr>
          <w:rFonts w:ascii="Nunito" w:eastAsia="Nunito" w:hAnsi="Nunito" w:cs="Nunito"/>
          <w:color w:val="003865"/>
        </w:rPr>
        <w:t>button</w:t>
      </w:r>
      <w:proofErr w:type="gramEnd"/>
    </w:p>
    <w:p w14:paraId="5AD6BDB9" w14:textId="77777777" w:rsidR="005A4298" w:rsidRPr="001F09D5" w:rsidRDefault="00BD2740">
      <w:pPr>
        <w:numPr>
          <w:ilvl w:val="0"/>
          <w:numId w:val="1"/>
        </w:numPr>
        <w:rPr>
          <w:rFonts w:ascii="Nunito" w:eastAsia="Nunito" w:hAnsi="Nunito" w:cs="Nunito"/>
          <w:color w:val="003865"/>
        </w:rPr>
      </w:pPr>
      <w:r w:rsidRPr="001F09D5">
        <w:rPr>
          <w:rFonts w:ascii="Nunito" w:eastAsia="Nunito" w:hAnsi="Nunito" w:cs="Nunito"/>
          <w:color w:val="003865"/>
        </w:rPr>
        <w:t>Go to Account Settings</w:t>
      </w:r>
    </w:p>
    <w:p w14:paraId="5AD6BDBA" w14:textId="77777777" w:rsidR="005A4298" w:rsidRPr="001F09D5" w:rsidRDefault="00BD2740">
      <w:pPr>
        <w:numPr>
          <w:ilvl w:val="0"/>
          <w:numId w:val="1"/>
        </w:numPr>
        <w:rPr>
          <w:rFonts w:ascii="Nunito" w:eastAsia="Nunito" w:hAnsi="Nunito" w:cs="Nunito"/>
          <w:color w:val="003865"/>
        </w:rPr>
      </w:pPr>
      <w:r w:rsidRPr="001F09D5">
        <w:rPr>
          <w:rFonts w:ascii="Nunito" w:eastAsia="Nunito" w:hAnsi="Nunito" w:cs="Nunito"/>
          <w:color w:val="003865"/>
        </w:rPr>
        <w:t>In the Communication Preferences section, toggle the ‘Weekly top discount offers and special promotions’ button on</w:t>
      </w:r>
    </w:p>
    <w:p w14:paraId="5AD6BDBB" w14:textId="77777777" w:rsidR="005A4298" w:rsidRPr="001F09D5" w:rsidRDefault="00BD2740">
      <w:pPr>
        <w:numPr>
          <w:ilvl w:val="0"/>
          <w:numId w:val="1"/>
        </w:numPr>
        <w:rPr>
          <w:rFonts w:ascii="Nunito" w:eastAsia="Nunito" w:hAnsi="Nunito" w:cs="Nunito"/>
          <w:color w:val="003865"/>
        </w:rPr>
      </w:pPr>
      <w:r w:rsidRPr="001F09D5">
        <w:rPr>
          <w:rFonts w:ascii="Nunito" w:eastAsia="Nunito" w:hAnsi="Nunito" w:cs="Nunito"/>
          <w:color w:val="003865"/>
        </w:rPr>
        <w:t>That’s it! Now our exciting Daily Deals will be sent straight to your inbox!</w:t>
      </w:r>
    </w:p>
    <w:p w14:paraId="5AD6BDBC" w14:textId="77777777" w:rsidR="005A4298" w:rsidRPr="001F09D5" w:rsidRDefault="005A4298">
      <w:pPr>
        <w:rPr>
          <w:rFonts w:ascii="Nunito" w:eastAsia="Nunito" w:hAnsi="Nunito" w:cs="Nunito"/>
          <w:color w:val="003865"/>
          <w:highlight w:val="white"/>
        </w:rPr>
      </w:pPr>
    </w:p>
    <w:p w14:paraId="5AD6BDBD" w14:textId="77777777" w:rsidR="005A4298" w:rsidRPr="001F09D5" w:rsidRDefault="00BD2740">
      <w:pPr>
        <w:rPr>
          <w:rFonts w:ascii="Nunito" w:eastAsia="Nunito" w:hAnsi="Nunito" w:cs="Nunito"/>
          <w:color w:val="003865"/>
          <w:highlight w:val="white"/>
        </w:rPr>
      </w:pPr>
      <w:r w:rsidRPr="001F09D5">
        <w:rPr>
          <w:rFonts w:ascii="Nunito" w:eastAsia="Nova Mono" w:hAnsi="Nunito" w:cs="Nova Mono"/>
          <w:color w:val="003865"/>
          <w:highlight w:val="white"/>
        </w:rPr>
        <w:t xml:space="preserve">And remember, if you’re planning to head to the shops you can save on the go with the </w:t>
      </w:r>
      <w:proofErr w:type="spellStart"/>
      <w:r w:rsidRPr="001F09D5">
        <w:rPr>
          <w:rFonts w:ascii="Nunito" w:eastAsia="Nova Mono" w:hAnsi="Nunito" w:cs="Nova Mono"/>
          <w:color w:val="003865"/>
          <w:highlight w:val="white"/>
        </w:rPr>
        <w:t>SmartSpending</w:t>
      </w:r>
      <w:proofErr w:type="spellEnd"/>
      <w:r w:rsidRPr="001F09D5">
        <w:rPr>
          <w:rFonts w:ascii="Nunito" w:eastAsia="Nova Mono" w:hAnsi="Nunito" w:cs="Nova Mono"/>
          <w:color w:val="003865"/>
          <w:highlight w:val="white"/>
        </w:rPr>
        <w:t>™ app. Just head to your Google Play or App Store, search for ‘</w:t>
      </w:r>
      <w:proofErr w:type="spellStart"/>
      <w:r w:rsidRPr="001F09D5">
        <w:rPr>
          <w:rFonts w:ascii="Nunito" w:eastAsia="Nova Mono" w:hAnsi="Nunito" w:cs="Nova Mono"/>
          <w:color w:val="003865"/>
          <w:highlight w:val="white"/>
        </w:rPr>
        <w:t>SmartSpending</w:t>
      </w:r>
      <w:proofErr w:type="spellEnd"/>
      <w:r w:rsidRPr="001F09D5">
        <w:rPr>
          <w:rFonts w:ascii="Nunito" w:eastAsia="Nova Mono" w:hAnsi="Nunito" w:cs="Nova Mono"/>
          <w:color w:val="003865"/>
          <w:highlight w:val="white"/>
        </w:rPr>
        <w:t>’ and download the app today.</w:t>
      </w:r>
    </w:p>
    <w:p w14:paraId="5AD6BDBE" w14:textId="77777777" w:rsidR="005A4298" w:rsidRPr="001F09D5" w:rsidRDefault="005A4298">
      <w:pPr>
        <w:rPr>
          <w:rFonts w:ascii="Nunito" w:eastAsia="Nunito" w:hAnsi="Nunito" w:cs="Nunito"/>
          <w:color w:val="003865"/>
          <w:highlight w:val="white"/>
        </w:rPr>
      </w:pPr>
    </w:p>
    <w:p w14:paraId="5AD6BDBF" w14:textId="77777777" w:rsidR="005A4298" w:rsidRPr="001F09D5" w:rsidRDefault="00BD2740">
      <w:pPr>
        <w:rPr>
          <w:rFonts w:ascii="Nunito" w:eastAsia="Nunito" w:hAnsi="Nunito" w:cs="Nunito"/>
          <w:color w:val="003865"/>
          <w:highlight w:val="white"/>
        </w:rPr>
      </w:pPr>
      <w:r w:rsidRPr="001F09D5">
        <w:rPr>
          <w:rFonts w:ascii="Nunito" w:eastAsia="Nunito" w:hAnsi="Nunito" w:cs="Nunito"/>
          <w:color w:val="003865"/>
          <w:highlight w:val="white"/>
        </w:rPr>
        <w:lastRenderedPageBreak/>
        <w:t xml:space="preserve">Head to </w:t>
      </w:r>
      <w:r w:rsidRPr="001F09D5">
        <w:rPr>
          <w:rFonts w:ascii="Nunito" w:eastAsia="Nunito" w:hAnsi="Nunito" w:cs="Nunito"/>
          <w:color w:val="003865"/>
          <w:highlight w:val="yellow"/>
        </w:rPr>
        <w:t>[platform name]</w:t>
      </w:r>
      <w:r w:rsidRPr="001F09D5">
        <w:rPr>
          <w:rFonts w:ascii="Nunito" w:eastAsia="Nunito" w:hAnsi="Nunito" w:cs="Nunito"/>
          <w:color w:val="003865"/>
          <w:highlight w:val="white"/>
        </w:rPr>
        <w:t xml:space="preserve"> and check out the top deals every day!</w:t>
      </w:r>
    </w:p>
    <w:p w14:paraId="5AD6BDC0" w14:textId="77777777" w:rsidR="005A4298" w:rsidRPr="001F09D5" w:rsidRDefault="005A4298">
      <w:pPr>
        <w:rPr>
          <w:rFonts w:ascii="Nunito" w:eastAsia="Nunito" w:hAnsi="Nunito" w:cs="Nunito"/>
          <w:color w:val="003865"/>
          <w:highlight w:val="white"/>
        </w:rPr>
      </w:pPr>
    </w:p>
    <w:p w14:paraId="5AD6BDC1" w14:textId="77777777" w:rsidR="005A4298" w:rsidRPr="001F09D5" w:rsidRDefault="005A4298">
      <w:pPr>
        <w:rPr>
          <w:rFonts w:ascii="Nunito" w:eastAsia="Nunito" w:hAnsi="Nunito" w:cs="Nunito"/>
          <w:color w:val="003865"/>
          <w:highlight w:val="white"/>
        </w:rPr>
      </w:pPr>
    </w:p>
    <w:p w14:paraId="5AD6BDC2" w14:textId="77777777" w:rsidR="005A4298" w:rsidRPr="001F09D5" w:rsidRDefault="00BD2740">
      <w:pPr>
        <w:spacing w:before="120" w:after="200" w:line="288" w:lineRule="auto"/>
        <w:ind w:right="600"/>
        <w:jc w:val="both"/>
        <w:rPr>
          <w:rFonts w:ascii="Nunito" w:eastAsia="Nunito" w:hAnsi="Nunito" w:cs="Nunito"/>
          <w:color w:val="003865"/>
          <w:highlight w:val="white"/>
        </w:rPr>
      </w:pPr>
      <w:r w:rsidRPr="001F09D5">
        <w:rPr>
          <w:rFonts w:ascii="Nunito" w:eastAsia="Nunito" w:hAnsi="Nunito" w:cs="Nunito"/>
          <w:b/>
          <w:color w:val="FF00FF"/>
          <w:sz w:val="28"/>
          <w:szCs w:val="28"/>
        </w:rPr>
        <w:t xml:space="preserve">Launch </w:t>
      </w:r>
      <w:proofErr w:type="gramStart"/>
      <w:r w:rsidRPr="001F09D5">
        <w:rPr>
          <w:rFonts w:ascii="Nunito" w:eastAsia="Nunito" w:hAnsi="Nunito" w:cs="Nunito"/>
          <w:b/>
          <w:color w:val="FF00FF"/>
          <w:sz w:val="28"/>
          <w:szCs w:val="28"/>
        </w:rPr>
        <w:t>email</w:t>
      </w:r>
      <w:proofErr w:type="gramEnd"/>
    </w:p>
    <w:p w14:paraId="5AD6BDC3" w14:textId="77777777" w:rsidR="005A4298" w:rsidRPr="001F09D5" w:rsidRDefault="00BD2740">
      <w:pPr>
        <w:spacing w:before="120" w:after="200" w:line="288" w:lineRule="auto"/>
        <w:ind w:right="600"/>
        <w:jc w:val="both"/>
        <w:rPr>
          <w:rFonts w:ascii="Nunito" w:eastAsia="Nunito" w:hAnsi="Nunito" w:cs="Nunito"/>
          <w:b/>
          <w:color w:val="003865"/>
          <w:sz w:val="26"/>
          <w:szCs w:val="26"/>
          <w:highlight w:val="white"/>
        </w:rPr>
      </w:pPr>
      <w:r w:rsidRPr="001F09D5">
        <w:rPr>
          <w:rFonts w:ascii="Nunito" w:eastAsia="Nunito" w:hAnsi="Nunito" w:cs="Nunito"/>
          <w:b/>
          <w:color w:val="003865"/>
          <w:sz w:val="28"/>
          <w:szCs w:val="28"/>
          <w:highlight w:val="white"/>
        </w:rPr>
        <w:t xml:space="preserve">Daily Deals week is </w:t>
      </w:r>
      <w:proofErr w:type="gramStart"/>
      <w:r w:rsidRPr="001F09D5">
        <w:rPr>
          <w:rFonts w:ascii="Nunito" w:eastAsia="Nunito" w:hAnsi="Nunito" w:cs="Nunito"/>
          <w:b/>
          <w:color w:val="003865"/>
          <w:sz w:val="28"/>
          <w:szCs w:val="28"/>
          <w:highlight w:val="white"/>
        </w:rPr>
        <w:t>here</w:t>
      </w:r>
      <w:proofErr w:type="gramEnd"/>
    </w:p>
    <w:p w14:paraId="5AD6BDC4" w14:textId="77777777" w:rsidR="005A4298" w:rsidRPr="001F09D5" w:rsidRDefault="00BD2740">
      <w:pPr>
        <w:rPr>
          <w:rFonts w:ascii="Nunito" w:eastAsia="Nunito" w:hAnsi="Nunito" w:cs="Nunito"/>
          <w:color w:val="003865"/>
          <w:highlight w:val="white"/>
        </w:rPr>
      </w:pPr>
      <w:r w:rsidRPr="001F09D5">
        <w:rPr>
          <w:rFonts w:ascii="Nunito" w:eastAsia="Nunito" w:hAnsi="Nunito" w:cs="Nunito"/>
          <w:color w:val="003865"/>
          <w:highlight w:val="white"/>
        </w:rPr>
        <w:t>Hi,</w:t>
      </w:r>
    </w:p>
    <w:p w14:paraId="5AD6BDC5" w14:textId="77777777" w:rsidR="005A4298" w:rsidRPr="001F09D5" w:rsidRDefault="005A4298">
      <w:pPr>
        <w:rPr>
          <w:rFonts w:ascii="Nunito" w:eastAsia="Nunito" w:hAnsi="Nunito" w:cs="Nunito"/>
          <w:color w:val="003865"/>
          <w:highlight w:val="white"/>
        </w:rPr>
      </w:pPr>
    </w:p>
    <w:p w14:paraId="5AD6BDC6" w14:textId="77777777" w:rsidR="005A4298" w:rsidRPr="001F09D5" w:rsidRDefault="00BD2740">
      <w:pPr>
        <w:rPr>
          <w:rFonts w:ascii="Nunito" w:eastAsia="Nunito" w:hAnsi="Nunito" w:cs="Nunito"/>
          <w:color w:val="003865"/>
          <w:highlight w:val="white"/>
        </w:rPr>
      </w:pPr>
      <w:r w:rsidRPr="001F09D5">
        <w:rPr>
          <w:rFonts w:ascii="Nunito" w:eastAsia="Nunito" w:hAnsi="Nunito" w:cs="Nunito"/>
          <w:color w:val="003865"/>
          <w:highlight w:val="white"/>
        </w:rPr>
        <w:t>We’ve been counting down the days, and Daily Deals Week is finally here! Every 24 hours this week some of our favourite retailers have increased savings, so make sure you ch</w:t>
      </w:r>
      <w:r w:rsidRPr="001F09D5">
        <w:rPr>
          <w:rFonts w:ascii="Nunito" w:eastAsia="Nunito" w:hAnsi="Nunito" w:cs="Nunito"/>
          <w:color w:val="003865"/>
        </w:rPr>
        <w:t xml:space="preserve">eck </w:t>
      </w:r>
      <w:proofErr w:type="spellStart"/>
      <w:r w:rsidRPr="001F09D5">
        <w:rPr>
          <w:rFonts w:ascii="Nunito" w:eastAsia="Nova Mono" w:hAnsi="Nunito" w:cs="Nova Mono"/>
          <w:color w:val="003865"/>
        </w:rPr>
        <w:t>SmartSpending</w:t>
      </w:r>
      <w:proofErr w:type="spellEnd"/>
      <w:r w:rsidRPr="001F09D5">
        <w:rPr>
          <w:rFonts w:ascii="Nunito" w:eastAsia="Nova Mono" w:hAnsi="Nunito" w:cs="Nova Mono"/>
          <w:color w:val="003865"/>
        </w:rPr>
        <w:t xml:space="preserve">™ </w:t>
      </w:r>
      <w:r w:rsidRPr="001F09D5">
        <w:rPr>
          <w:rFonts w:ascii="Nunito" w:eastAsia="Nunito" w:hAnsi="Nunito" w:cs="Nunito"/>
          <w:color w:val="003865"/>
        </w:rPr>
        <w:t>eve</w:t>
      </w:r>
      <w:r w:rsidRPr="001F09D5">
        <w:rPr>
          <w:rFonts w:ascii="Nunito" w:eastAsia="Nunito" w:hAnsi="Nunito" w:cs="Nunito"/>
          <w:color w:val="003865"/>
          <w:highlight w:val="white"/>
        </w:rPr>
        <w:t xml:space="preserve">ry day. </w:t>
      </w:r>
    </w:p>
    <w:p w14:paraId="5AD6BDC7" w14:textId="77777777" w:rsidR="005A4298" w:rsidRPr="001F09D5" w:rsidRDefault="005A4298">
      <w:pPr>
        <w:rPr>
          <w:rFonts w:ascii="Nunito" w:eastAsia="Nunito" w:hAnsi="Nunito" w:cs="Nunito"/>
          <w:color w:val="003865"/>
          <w:highlight w:val="white"/>
        </w:rPr>
      </w:pPr>
    </w:p>
    <w:p w14:paraId="5AD6BDC8" w14:textId="77777777" w:rsidR="005A4298" w:rsidRPr="001F09D5" w:rsidRDefault="00BD2740">
      <w:pPr>
        <w:rPr>
          <w:rFonts w:ascii="Nunito" w:eastAsia="Nunito" w:hAnsi="Nunito" w:cs="Nunito"/>
          <w:color w:val="003865"/>
          <w:highlight w:val="white"/>
        </w:rPr>
      </w:pPr>
      <w:r w:rsidRPr="001F09D5">
        <w:rPr>
          <w:rFonts w:ascii="Nunito" w:eastAsia="Nunito" w:hAnsi="Nunito" w:cs="Nunito"/>
          <w:color w:val="003865"/>
          <w:highlight w:val="white"/>
        </w:rPr>
        <w:t>If you need to get some shopping done for the festive season, now is the time. Why not make a list of things you need to buy for the holidays, as well as some other purchases you’ve been considering, so that you have a clear overview of what you can use this week’s boosted deals for?</w:t>
      </w:r>
    </w:p>
    <w:p w14:paraId="5AD6BDC9" w14:textId="77777777" w:rsidR="005A4298" w:rsidRPr="001F09D5" w:rsidRDefault="005A4298">
      <w:pPr>
        <w:rPr>
          <w:rFonts w:ascii="Nunito" w:eastAsia="Nunito" w:hAnsi="Nunito" w:cs="Nunito"/>
          <w:color w:val="003865"/>
          <w:highlight w:val="white"/>
        </w:rPr>
      </w:pPr>
    </w:p>
    <w:p w14:paraId="5AD6BDCA" w14:textId="77777777" w:rsidR="005A4298" w:rsidRPr="001F09D5" w:rsidRDefault="00BD2740">
      <w:pPr>
        <w:rPr>
          <w:rFonts w:ascii="Nunito" w:eastAsia="Nunito" w:hAnsi="Nunito" w:cs="Nunito"/>
          <w:color w:val="003865"/>
          <w:highlight w:val="white"/>
        </w:rPr>
      </w:pPr>
      <w:r w:rsidRPr="001F09D5">
        <w:rPr>
          <w:rFonts w:ascii="Nunito" w:eastAsia="Nova Mono" w:hAnsi="Nunito" w:cs="Nova Mono"/>
          <w:color w:val="003865"/>
          <w:highlight w:val="white"/>
        </w:rPr>
        <w:t xml:space="preserve">Remember that you can access our </w:t>
      </w:r>
      <w:proofErr w:type="spellStart"/>
      <w:r w:rsidRPr="001F09D5">
        <w:rPr>
          <w:rFonts w:ascii="Nunito" w:eastAsia="Nova Mono" w:hAnsi="Nunito" w:cs="Nova Mono"/>
          <w:color w:val="003865"/>
          <w:highlight w:val="white"/>
        </w:rPr>
        <w:t>SmartSpending</w:t>
      </w:r>
      <w:proofErr w:type="spellEnd"/>
      <w:r w:rsidRPr="001F09D5">
        <w:rPr>
          <w:rFonts w:ascii="Nunito" w:eastAsia="Nova Mono" w:hAnsi="Nunito" w:cs="Nova Mono"/>
          <w:color w:val="003865"/>
          <w:highlight w:val="white"/>
        </w:rPr>
        <w:t>™ Discounts on your browser or on our App! Simply look for ‘</w:t>
      </w:r>
      <w:proofErr w:type="spellStart"/>
      <w:r w:rsidRPr="001F09D5">
        <w:rPr>
          <w:rFonts w:ascii="Nunito" w:eastAsia="Nova Mono" w:hAnsi="Nunito" w:cs="Nova Mono"/>
          <w:color w:val="003865"/>
          <w:highlight w:val="white"/>
        </w:rPr>
        <w:t>SmartSpending</w:t>
      </w:r>
      <w:proofErr w:type="spellEnd"/>
      <w:r w:rsidRPr="001F09D5">
        <w:rPr>
          <w:rFonts w:ascii="Nunito" w:eastAsia="Nova Mono" w:hAnsi="Nunito" w:cs="Nova Mono"/>
          <w:color w:val="003865"/>
          <w:highlight w:val="white"/>
        </w:rPr>
        <w:t>’ in the Apple Store or Google Play store, download the App, and enjoy Daily Deals wherever you are.</w:t>
      </w:r>
    </w:p>
    <w:p w14:paraId="5AD6BDCB" w14:textId="77777777" w:rsidR="005A4298" w:rsidRPr="001F09D5" w:rsidRDefault="005A4298">
      <w:pPr>
        <w:rPr>
          <w:rFonts w:ascii="Nunito" w:eastAsia="Nunito" w:hAnsi="Nunito" w:cs="Nunito"/>
          <w:color w:val="003865"/>
          <w:highlight w:val="white"/>
        </w:rPr>
      </w:pPr>
    </w:p>
    <w:p w14:paraId="5AD6BDCC" w14:textId="77777777" w:rsidR="005A4298" w:rsidRPr="001F09D5" w:rsidRDefault="00BD2740">
      <w:pPr>
        <w:rPr>
          <w:rFonts w:ascii="Nunito" w:eastAsia="Nunito" w:hAnsi="Nunito" w:cs="Nunito"/>
          <w:color w:val="003865"/>
          <w:highlight w:val="white"/>
        </w:rPr>
      </w:pPr>
      <w:r w:rsidRPr="001F09D5">
        <w:rPr>
          <w:rFonts w:ascii="Nunito" w:eastAsia="Nunito" w:hAnsi="Nunito" w:cs="Nunito"/>
          <w:color w:val="003865"/>
          <w:highlight w:val="white"/>
        </w:rPr>
        <w:t>Explore our Daily Deals now on</w:t>
      </w:r>
      <w:r w:rsidRPr="001F09D5">
        <w:rPr>
          <w:rFonts w:ascii="Nunito" w:eastAsia="Nunito" w:hAnsi="Nunito" w:cs="Nunito"/>
          <w:color w:val="003865"/>
          <w:highlight w:val="yellow"/>
        </w:rPr>
        <w:t xml:space="preserve"> [platform name]</w:t>
      </w:r>
      <w:r w:rsidRPr="001F09D5">
        <w:rPr>
          <w:rFonts w:ascii="Nunito" w:eastAsia="Nunito" w:hAnsi="Nunito" w:cs="Nunito"/>
          <w:color w:val="003865"/>
          <w:highlight w:val="white"/>
        </w:rPr>
        <w:t>!</w:t>
      </w:r>
    </w:p>
    <w:sectPr w:rsidR="005A4298" w:rsidRPr="001F09D5">
      <w:headerReference w:type="first" r:id="rId7"/>
      <w:pgSz w:w="11909" w:h="16834"/>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6BDD6" w14:textId="77777777" w:rsidR="00BD2740" w:rsidRDefault="00BD2740">
      <w:pPr>
        <w:spacing w:line="240" w:lineRule="auto"/>
      </w:pPr>
      <w:r>
        <w:separator/>
      </w:r>
    </w:p>
  </w:endnote>
  <w:endnote w:type="continuationSeparator" w:id="0">
    <w:p w14:paraId="5AD6BDD8" w14:textId="77777777" w:rsidR="00BD2740" w:rsidRDefault="00BD27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unito">
    <w:panose1 w:val="00000000000000000000"/>
    <w:charset w:val="00"/>
    <w:family w:val="auto"/>
    <w:pitch w:val="variable"/>
    <w:sig w:usb0="A00002FF" w:usb1="5000204B" w:usb2="00000000" w:usb3="00000000" w:csb0="00000197" w:csb1="00000000"/>
  </w:font>
  <w:font w:name="Nova Mono">
    <w:charset w:val="00"/>
    <w:family w:val="auto"/>
    <w:pitch w:val="default"/>
  </w:font>
  <w:font w:name="Proxima Nova">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6BDD2" w14:textId="77777777" w:rsidR="00BD2740" w:rsidRDefault="00BD2740">
      <w:pPr>
        <w:spacing w:line="240" w:lineRule="auto"/>
      </w:pPr>
      <w:r>
        <w:separator/>
      </w:r>
    </w:p>
  </w:footnote>
  <w:footnote w:type="continuationSeparator" w:id="0">
    <w:p w14:paraId="5AD6BDD4" w14:textId="77777777" w:rsidR="00BD2740" w:rsidRDefault="00BD274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6BDCD" w14:textId="13A3ED90" w:rsidR="005A4298" w:rsidRDefault="001F09D5" w:rsidP="001F09D5">
    <w:pPr>
      <w:spacing w:before="120" w:after="200" w:line="288" w:lineRule="auto"/>
      <w:rPr>
        <w:rFonts w:ascii="Proxima Nova" w:eastAsia="Proxima Nova" w:hAnsi="Proxima Nova" w:cs="Proxima Nova"/>
        <w:b/>
        <w:color w:val="00A3E0"/>
        <w:sz w:val="36"/>
        <w:szCs w:val="36"/>
      </w:rPr>
    </w:pPr>
    <w:r>
      <w:rPr>
        <w:rFonts w:ascii="Proxima Nova" w:eastAsia="Proxima Nova" w:hAnsi="Proxima Nova" w:cs="Proxima Nova"/>
        <w:b/>
        <w:noProof/>
        <w:color w:val="00A3E0"/>
        <w:sz w:val="36"/>
        <w:szCs w:val="36"/>
      </w:rPr>
      <w:drawing>
        <wp:anchor distT="0" distB="0" distL="114300" distR="114300" simplePos="0" relativeHeight="251659264" behindDoc="1" locked="0" layoutInCell="1" allowOverlap="1" wp14:anchorId="2BD87F40" wp14:editId="44C2C0A3">
          <wp:simplePos x="0" y="0"/>
          <wp:positionH relativeFrom="column">
            <wp:posOffset>4311650</wp:posOffset>
          </wp:positionH>
          <wp:positionV relativeFrom="paragraph">
            <wp:posOffset>-33655</wp:posOffset>
          </wp:positionV>
          <wp:extent cx="1814195" cy="596900"/>
          <wp:effectExtent l="0" t="0" r="0" b="0"/>
          <wp:wrapNone/>
          <wp:docPr id="1475333312" name="Picture 1" descr="A red and blu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333312" name="Picture 1" descr="A red and blu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814195" cy="596900"/>
                  </a:xfrm>
                  <a:prstGeom prst="rect">
                    <a:avLst/>
                  </a:prstGeom>
                </pic:spPr>
              </pic:pic>
            </a:graphicData>
          </a:graphic>
        </wp:anchor>
      </w:drawing>
    </w:r>
    <w:r w:rsidR="00BD2740">
      <w:rPr>
        <w:noProof/>
      </w:rPr>
      <mc:AlternateContent>
        <mc:Choice Requires="wps">
          <w:drawing>
            <wp:anchor distT="228600" distB="228600" distL="228600" distR="228600" simplePos="0" relativeHeight="251658240" behindDoc="0" locked="0" layoutInCell="1" hidden="0" allowOverlap="1" wp14:anchorId="5AD6BDD2" wp14:editId="60CDD78F">
              <wp:simplePos x="0" y="0"/>
              <wp:positionH relativeFrom="column">
                <wp:posOffset>-1409699</wp:posOffset>
              </wp:positionH>
              <wp:positionV relativeFrom="paragraph">
                <wp:posOffset>485775</wp:posOffset>
              </wp:positionV>
              <wp:extent cx="1085850" cy="74519"/>
              <wp:effectExtent l="0" t="0" r="0" b="0"/>
              <wp:wrapSquare wrapText="bothSides" distT="228600" distB="228600" distL="228600" distR="228600"/>
              <wp:docPr id="1" name="Rectangle 1"/>
              <wp:cNvGraphicFramePr/>
              <a:graphic xmlns:a="http://schemas.openxmlformats.org/drawingml/2006/main">
                <a:graphicData uri="http://schemas.microsoft.com/office/word/2010/wordprocessingShape">
                  <wps:wsp>
                    <wps:cNvSpPr/>
                    <wps:spPr>
                      <a:xfrm>
                        <a:off x="1533525" y="762000"/>
                        <a:ext cx="952500" cy="47700"/>
                      </a:xfrm>
                      <a:prstGeom prst="rect">
                        <a:avLst/>
                      </a:prstGeom>
                      <a:solidFill>
                        <a:srgbClr val="00A3E0"/>
                      </a:solidFill>
                      <a:ln>
                        <a:noFill/>
                      </a:ln>
                    </wps:spPr>
                    <wps:txbx>
                      <w:txbxContent>
                        <w:p w14:paraId="5AD6BDD6" w14:textId="77777777" w:rsidR="005A4298" w:rsidRDefault="005A4298">
                          <w:pPr>
                            <w:spacing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5AD6BDD2" id="Rectangle 1" o:spid="_x0000_s1026" style="position:absolute;margin-left:-111pt;margin-top:38.25pt;width:85.5pt;height:5.85pt;z-index:251658240;visibility:visible;mso-wrap-style:square;mso-wrap-distance-left:18pt;mso-wrap-distance-top:18pt;mso-wrap-distance-right:18pt;mso-wrap-distance-bottom:18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" fillcolor="#00a3e0" stroked="f">
              <v:textbox inset="2.53958mm,2.53958mm,2.53958mm,2.53958mm">
                <w:txbxContent>
                  <w:p w14:paraId="5AD6BDD6" w14:textId="77777777" w:rsidR="005A4298" w:rsidRDefault="005A4298">
                    <w:pPr>
                      <w:spacing w:line="240" w:lineRule="auto"/>
                      <w:textDirection w:val="btLr"/>
                    </w:pPr>
                  </w:p>
                </w:txbxContent>
              </v:textbox>
              <w10:wrap type="square"/>
            </v:rect>
          </w:pict>
        </mc:Fallback>
      </mc:AlternateContent>
    </w:r>
  </w:p>
  <w:tbl>
    <w:tblPr>
      <w:tblStyle w:val="a"/>
      <w:tblW w:w="9450" w:type="dxa"/>
      <w:tblInd w:w="-30" w:type="dxa"/>
      <w:tblLayout w:type="fixed"/>
      <w:tblLook w:val="0600" w:firstRow="0" w:lastRow="0" w:firstColumn="0" w:lastColumn="0" w:noHBand="1" w:noVBand="1"/>
    </w:tblPr>
    <w:tblGrid>
      <w:gridCol w:w="9450"/>
    </w:tblGrid>
    <w:tr w:rsidR="005A4298" w14:paraId="5AD6BDCF" w14:textId="77777777">
      <w:trPr>
        <w:trHeight w:val="1363"/>
      </w:trPr>
      <w:tc>
        <w:tcPr>
          <w:tcW w:w="6270" w:type="dxa"/>
          <w:shd w:val="clear" w:color="auto" w:fill="auto"/>
          <w:tcMar>
            <w:top w:w="0" w:type="dxa"/>
            <w:left w:w="0" w:type="dxa"/>
            <w:bottom w:w="0" w:type="dxa"/>
            <w:right w:w="0" w:type="dxa"/>
          </w:tcMar>
        </w:tcPr>
        <w:p w14:paraId="5AD6BDCE" w14:textId="3BC36707" w:rsidR="005A4298" w:rsidRDefault="00BD2740" w:rsidP="001F09D5">
          <w:pPr>
            <w:spacing w:before="120" w:after="200" w:line="288" w:lineRule="auto"/>
            <w:rPr>
              <w:rFonts w:ascii="Nunito" w:eastAsia="Nunito" w:hAnsi="Nunito" w:cs="Nunito"/>
              <w:b/>
              <w:color w:val="00A3E0"/>
              <w:sz w:val="26"/>
              <w:szCs w:val="26"/>
            </w:rPr>
          </w:pPr>
          <w:r>
            <w:rPr>
              <w:rFonts w:ascii="Nunito" w:eastAsia="Nunito" w:hAnsi="Nunito" w:cs="Nunito"/>
              <w:b/>
              <w:color w:val="003865"/>
              <w:sz w:val="46"/>
              <w:szCs w:val="46"/>
            </w:rPr>
            <w:t>Daily</w:t>
          </w:r>
          <w:r w:rsidR="001F09D5">
            <w:rPr>
              <w:rFonts w:ascii="Nunito" w:eastAsia="Nunito" w:hAnsi="Nunito" w:cs="Nunito"/>
              <w:b/>
              <w:color w:val="003865"/>
              <w:sz w:val="46"/>
              <w:szCs w:val="46"/>
            </w:rPr>
            <w:t xml:space="preserve"> </w:t>
          </w:r>
          <w:r>
            <w:rPr>
              <w:rFonts w:ascii="Nunito" w:eastAsia="Nunito" w:hAnsi="Nunito" w:cs="Nunito"/>
              <w:b/>
              <w:color w:val="003865"/>
              <w:sz w:val="46"/>
              <w:szCs w:val="46"/>
            </w:rPr>
            <w:t>Deals 2024</w:t>
          </w:r>
          <w:r>
            <w:rPr>
              <w:rFonts w:ascii="Nunito" w:eastAsia="Nunito" w:hAnsi="Nunito" w:cs="Nunito"/>
              <w:b/>
              <w:color w:val="003865"/>
              <w:sz w:val="46"/>
              <w:szCs w:val="46"/>
            </w:rPr>
            <w:br/>
          </w:r>
          <w:r>
            <w:rPr>
              <w:rFonts w:ascii="Nunito" w:eastAsia="Nunito" w:hAnsi="Nunito" w:cs="Nunito"/>
              <w:b/>
              <w:color w:val="00A3E0"/>
              <w:sz w:val="26"/>
              <w:szCs w:val="26"/>
            </w:rPr>
            <w:t>Employee comms</w:t>
          </w:r>
        </w:p>
      </w:tc>
    </w:tr>
  </w:tbl>
  <w:p w14:paraId="5AD6BDD0" w14:textId="77777777" w:rsidR="005A4298" w:rsidRDefault="005A4298" w:rsidP="001F09D5">
    <w:pPr>
      <w:pStyle w:val="Heading2"/>
      <w:keepNext w:val="0"/>
      <w:keepLines w:val="0"/>
      <w:spacing w:before="0" w:after="200"/>
    </w:pPr>
    <w:bookmarkStart w:id="0" w:name="_cmnzwvppktnu" w:colFirst="0" w:colLast="0"/>
    <w:bookmarkEnd w:id="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3617CF"/>
    <w:multiLevelType w:val="multilevel"/>
    <w:tmpl w:val="517C86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744033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4298"/>
    <w:rsid w:val="001F09D5"/>
    <w:rsid w:val="005A4298"/>
    <w:rsid w:val="00BD27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D6BDAD"/>
  <w15:docId w15:val="{EA82521A-758D-4592-98EE-28A41BF60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1F09D5"/>
    <w:pPr>
      <w:tabs>
        <w:tab w:val="center" w:pos="4513"/>
        <w:tab w:val="right" w:pos="9026"/>
      </w:tabs>
      <w:spacing w:line="240" w:lineRule="auto"/>
    </w:pPr>
  </w:style>
  <w:style w:type="character" w:customStyle="1" w:styleId="HeaderChar">
    <w:name w:val="Header Char"/>
    <w:basedOn w:val="DefaultParagraphFont"/>
    <w:link w:val="Header"/>
    <w:uiPriority w:val="99"/>
    <w:rsid w:val="001F09D5"/>
  </w:style>
  <w:style w:type="paragraph" w:styleId="Footer">
    <w:name w:val="footer"/>
    <w:basedOn w:val="Normal"/>
    <w:link w:val="FooterChar"/>
    <w:uiPriority w:val="99"/>
    <w:unhideWhenUsed/>
    <w:rsid w:val="001F09D5"/>
    <w:pPr>
      <w:tabs>
        <w:tab w:val="center" w:pos="4513"/>
        <w:tab w:val="right" w:pos="9026"/>
      </w:tabs>
      <w:spacing w:line="240" w:lineRule="auto"/>
    </w:pPr>
  </w:style>
  <w:style w:type="character" w:customStyle="1" w:styleId="FooterChar">
    <w:name w:val="Footer Char"/>
    <w:basedOn w:val="DefaultParagraphFont"/>
    <w:link w:val="Footer"/>
    <w:uiPriority w:val="99"/>
    <w:rsid w:val="001F09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391</Words>
  <Characters>1752</Characters>
  <Application>Microsoft Office Word</Application>
  <DocSecurity>0</DocSecurity>
  <Lines>49</Lines>
  <Paragraphs>22</Paragraphs>
  <ScaleCrop>false</ScaleCrop>
  <Company/>
  <LinksUpToDate>false</LinksUpToDate>
  <CharactersWithSpaces>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GANNAWAY Melissa</cp:lastModifiedBy>
  <cp:revision>3</cp:revision>
  <dcterms:created xsi:type="dcterms:W3CDTF">2024-09-17T12:29:00Z</dcterms:created>
  <dcterms:modified xsi:type="dcterms:W3CDTF">2024-09-17T12:31:00Z</dcterms:modified>
</cp:coreProperties>
</file>